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11" w:rsidRPr="00702D11" w:rsidRDefault="000577AE" w:rsidP="00702D1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Pr>
          <w:rFonts w:ascii="Times New Roman" w:eastAsia="Times New Roman" w:hAnsi="Times New Roman" w:cs="Times New Roman"/>
          <w:noProof/>
          <w:sz w:val="21"/>
          <w:szCs w:val="21"/>
          <w:lang w:eastAsia="ru-RU"/>
        </w:rPr>
        <w:drawing>
          <wp:anchor distT="0" distB="0" distL="114300" distR="114300" simplePos="0" relativeHeight="251658240" behindDoc="0" locked="0" layoutInCell="1" allowOverlap="1" wp14:anchorId="13275477" wp14:editId="66E016E5">
            <wp:simplePos x="0" y="0"/>
            <wp:positionH relativeFrom="column">
              <wp:posOffset>1905</wp:posOffset>
            </wp:positionH>
            <wp:positionV relativeFrom="paragraph">
              <wp:posOffset>377190</wp:posOffset>
            </wp:positionV>
            <wp:extent cx="3557270" cy="2164080"/>
            <wp:effectExtent l="0" t="0" r="5080" b="7620"/>
            <wp:wrapSquare wrapText="bothSides"/>
            <wp:docPr id="1" name="Рисунок 1" descr="C:\Users\Компьютер\Desktop\ле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Desktop\леа.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7270" cy="216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D11" w:rsidRPr="00702D11">
        <w:rPr>
          <w:rFonts w:ascii="Times New Roman" w:eastAsia="Times New Roman" w:hAnsi="Times New Roman" w:cs="Times New Roman"/>
          <w:b/>
          <w:bCs/>
          <w:color w:val="0000CD"/>
          <w:kern w:val="36"/>
          <w:sz w:val="27"/>
          <w:szCs w:val="27"/>
          <w:lang w:eastAsia="ru-RU"/>
        </w:rPr>
        <w:t>Ребёнок и компьютер</w:t>
      </w:r>
      <w:bookmarkEnd w:id="0"/>
      <w:r w:rsidR="00702D11" w:rsidRPr="00702D11">
        <w:rPr>
          <w:rFonts w:ascii="Times New Roman" w:eastAsia="Times New Roman" w:hAnsi="Times New Roman" w:cs="Times New Roman"/>
          <w:b/>
          <w:bCs/>
          <w:color w:val="0000CD"/>
          <w:kern w:val="36"/>
          <w:sz w:val="27"/>
          <w:szCs w:val="27"/>
          <w:lang w:eastAsia="ru-RU"/>
        </w:rPr>
        <w:t xml:space="preserve"> </w:t>
      </w:r>
    </w:p>
    <w:p w:rsidR="009025AE" w:rsidRDefault="009025AE" w:rsidP="00702D11">
      <w:pPr>
        <w:spacing w:before="100" w:beforeAutospacing="1" w:after="100" w:afterAutospacing="1" w:line="240" w:lineRule="auto"/>
        <w:rPr>
          <w:rFonts w:ascii="Times New Roman" w:eastAsia="Times New Roman" w:hAnsi="Times New Roman" w:cs="Times New Roman"/>
          <w:sz w:val="21"/>
          <w:szCs w:val="21"/>
          <w:lang w:eastAsia="ru-RU"/>
        </w:rPr>
        <w:sectPr w:rsidR="009025AE">
          <w:pgSz w:w="11906" w:h="16838"/>
          <w:pgMar w:top="1134" w:right="850" w:bottom="1134" w:left="1701" w:header="708" w:footer="708" w:gutter="0"/>
          <w:cols w:space="708"/>
          <w:docGrid w:linePitch="360"/>
        </w:sectPr>
      </w:pPr>
    </w:p>
    <w:p w:rsidR="00702D11" w:rsidRPr="00702D11" w:rsidRDefault="00702D11" w:rsidP="00702D11">
      <w:pPr>
        <w:spacing w:before="100" w:beforeAutospacing="1" w:after="100" w:afterAutospacing="1" w:line="240" w:lineRule="auto"/>
        <w:rPr>
          <w:rFonts w:ascii="Times New Roman" w:eastAsia="Times New Roman" w:hAnsi="Times New Roman" w:cs="Times New Roman"/>
          <w:sz w:val="21"/>
          <w:szCs w:val="21"/>
          <w:lang w:eastAsia="ru-RU"/>
        </w:rPr>
      </w:pPr>
      <w:r w:rsidRPr="00702D11">
        <w:rPr>
          <w:rFonts w:ascii="Times New Roman" w:eastAsia="Times New Roman" w:hAnsi="Times New Roman" w:cs="Times New Roman"/>
          <w:sz w:val="21"/>
          <w:szCs w:val="21"/>
          <w:lang w:eastAsia="ru-RU"/>
        </w:rPr>
        <w:t xml:space="preserve">Наши дети растут в мире, где компьютеры так же привычны, как электричество, автомобили, телевизоры. Трудно представить обучающий процесс и досуг ребенка без этой </w:t>
      </w:r>
      <w:proofErr w:type="gramStart"/>
      <w:r w:rsidRPr="00702D11">
        <w:rPr>
          <w:rFonts w:ascii="Times New Roman" w:eastAsia="Times New Roman" w:hAnsi="Times New Roman" w:cs="Times New Roman"/>
          <w:sz w:val="21"/>
          <w:szCs w:val="21"/>
          <w:lang w:eastAsia="ru-RU"/>
        </w:rPr>
        <w:t>чудо-машины</w:t>
      </w:r>
      <w:proofErr w:type="gramEnd"/>
      <w:r w:rsidRPr="00702D11">
        <w:rPr>
          <w:rFonts w:ascii="Times New Roman" w:eastAsia="Times New Roman" w:hAnsi="Times New Roman" w:cs="Times New Roman"/>
          <w:sz w:val="21"/>
          <w:szCs w:val="21"/>
          <w:lang w:eastAsia="ru-RU"/>
        </w:rPr>
        <w:t>. Родителей волнует безопасность ребенка у монитора, влияние излучения на его здоровье и развитие. Бояться излучения не стоит, так как современные модели компью</w:t>
      </w:r>
      <w:r w:rsidR="000577AE">
        <w:rPr>
          <w:rFonts w:ascii="Times New Roman" w:eastAsia="Times New Roman" w:hAnsi="Times New Roman" w:cs="Times New Roman"/>
          <w:sz w:val="21"/>
          <w:szCs w:val="21"/>
          <w:lang w:eastAsia="ru-RU"/>
        </w:rPr>
        <w:t>теров не вызывают такой угрозы.</w:t>
      </w:r>
      <w:r w:rsidRPr="00702D11">
        <w:rPr>
          <w:rFonts w:ascii="Times New Roman" w:eastAsia="Times New Roman" w:hAnsi="Times New Roman" w:cs="Times New Roman"/>
          <w:sz w:val="21"/>
          <w:szCs w:val="21"/>
          <w:lang w:eastAsia="ru-RU"/>
        </w:rPr>
        <w:br/>
        <w:t>Вред компьютер может приносить в случае бесконечной им увлеченности и</w:t>
      </w:r>
      <w:r w:rsidR="000577AE">
        <w:rPr>
          <w:rFonts w:ascii="Times New Roman" w:eastAsia="Times New Roman" w:hAnsi="Times New Roman" w:cs="Times New Roman"/>
          <w:sz w:val="21"/>
          <w:szCs w:val="21"/>
          <w:lang w:eastAsia="ru-RU"/>
        </w:rPr>
        <w:t>ли психологической зависимости!</w:t>
      </w:r>
      <w:r w:rsidRPr="00702D11">
        <w:rPr>
          <w:rFonts w:ascii="Times New Roman" w:eastAsia="Times New Roman" w:hAnsi="Times New Roman" w:cs="Times New Roman"/>
          <w:sz w:val="21"/>
          <w:szCs w:val="21"/>
          <w:lang w:eastAsia="ru-RU"/>
        </w:rPr>
        <w:br/>
        <w:t>Соблюдение определенных правил при использовании компьютерной техники поможет обезопасить здоровье вашего юного гения.</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r>
      <w:proofErr w:type="gramStart"/>
      <w:r w:rsidRPr="00702D11">
        <w:rPr>
          <w:rFonts w:ascii="Times New Roman" w:eastAsia="Times New Roman" w:hAnsi="Times New Roman" w:cs="Times New Roman"/>
          <w:b/>
          <w:bCs/>
          <w:i/>
          <w:iCs/>
          <w:color w:val="0000FF"/>
          <w:sz w:val="21"/>
          <w:szCs w:val="21"/>
          <w:lang w:eastAsia="ru-RU"/>
        </w:rPr>
        <w:t>Соблюдайте чувство меры</w:t>
      </w:r>
      <w:proofErr w:type="gramEnd"/>
      <w:r w:rsidRPr="00702D11">
        <w:rPr>
          <w:rFonts w:ascii="Times New Roman" w:eastAsia="Times New Roman" w:hAnsi="Times New Roman" w:cs="Times New Roman"/>
          <w:b/>
          <w:bCs/>
          <w:i/>
          <w:iCs/>
          <w:color w:val="0000FF"/>
          <w:sz w:val="21"/>
          <w:szCs w:val="21"/>
          <w:lang w:eastAsia="ru-RU"/>
        </w:rPr>
        <w:t>.</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t>Недлительное пребывание перед монитором действует благоприятно на улучшение концентрации внимания, а вот безмерное - ухудшает ее значительно. Чтобы уберечь ребенка, необходимо лимитировать время, которое он проводит за компьютером.</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b/>
          <w:bCs/>
          <w:i/>
          <w:iCs/>
          <w:color w:val="0000FF"/>
          <w:sz w:val="21"/>
          <w:szCs w:val="21"/>
          <w:lang w:eastAsia="ru-RU"/>
        </w:rPr>
        <w:t>Отдыхайте не от ребенка, а с ребенком.</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t xml:space="preserve">При </w:t>
      </w:r>
      <w:proofErr w:type="spellStart"/>
      <w:r w:rsidRPr="00702D11">
        <w:rPr>
          <w:rFonts w:ascii="Times New Roman" w:eastAsia="Times New Roman" w:hAnsi="Times New Roman" w:cs="Times New Roman"/>
          <w:sz w:val="21"/>
          <w:szCs w:val="21"/>
          <w:lang w:eastAsia="ru-RU"/>
        </w:rPr>
        <w:t>обговаривании</w:t>
      </w:r>
      <w:proofErr w:type="spellEnd"/>
      <w:r w:rsidRPr="00702D11">
        <w:rPr>
          <w:rFonts w:ascii="Times New Roman" w:eastAsia="Times New Roman" w:hAnsi="Times New Roman" w:cs="Times New Roman"/>
          <w:sz w:val="21"/>
          <w:szCs w:val="21"/>
          <w:lang w:eastAsia="ru-RU"/>
        </w:rPr>
        <w:t xml:space="preserve"> с ребенком правил по пользованию компьютером, нужно быть настойчивым и предельно последовательным. Важно преодолевать соблазны отдохнуть от ребенка, предоставив его компьютерным забавам. Отдыхайте лучше вместе с ребенком - на прогулках, в играх и развлечениях</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b/>
          <w:bCs/>
          <w:i/>
          <w:iCs/>
          <w:color w:val="0000FF"/>
          <w:sz w:val="21"/>
          <w:szCs w:val="21"/>
          <w:lang w:eastAsia="ru-RU"/>
        </w:rPr>
        <w:t>Допустимое время у компьютера.</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t xml:space="preserve">Чтобы обезвредить времяпровождение вашего отпрыска у жидкокристаллического монитора, оно должно быть строго обговорено и назначено без права отклонения. Детям до 6 лет оптимальное время у компьютера не превышает 20 мин, при этом не ежедневно. Ребятам 7-8-летнего возраста это время продлевается до 30-40 минутного периода. Причины, таким </w:t>
      </w:r>
      <w:proofErr w:type="gramStart"/>
      <w:r w:rsidRPr="00702D11">
        <w:rPr>
          <w:rFonts w:ascii="Times New Roman" w:eastAsia="Times New Roman" w:hAnsi="Times New Roman" w:cs="Times New Roman"/>
          <w:sz w:val="21"/>
          <w:szCs w:val="21"/>
          <w:lang w:eastAsia="ru-RU"/>
        </w:rPr>
        <w:t>образом</w:t>
      </w:r>
      <w:proofErr w:type="gramEnd"/>
      <w:r w:rsidRPr="00702D11">
        <w:rPr>
          <w:rFonts w:ascii="Times New Roman" w:eastAsia="Times New Roman" w:hAnsi="Times New Roman" w:cs="Times New Roman"/>
          <w:sz w:val="21"/>
          <w:szCs w:val="21"/>
          <w:lang w:eastAsia="ru-RU"/>
        </w:rPr>
        <w:t xml:space="preserve"> регламентируемых значений очень просты, главный вред от компьютера - повышенная нагрузка на зрение.</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b/>
          <w:bCs/>
          <w:i/>
          <w:iCs/>
          <w:color w:val="0000FF"/>
          <w:sz w:val="21"/>
          <w:szCs w:val="21"/>
          <w:lang w:eastAsia="ru-RU"/>
        </w:rPr>
        <w:t>Оптимальные настройки монитора.</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t xml:space="preserve">Зрительное утомление быстро наблюдается у ребенка, так как глаза имеют прямую связь с мозгом. Физическое и психологическое состояние также могут </w:t>
      </w:r>
      <w:proofErr w:type="gramStart"/>
      <w:r w:rsidRPr="00702D11">
        <w:rPr>
          <w:rFonts w:ascii="Times New Roman" w:eastAsia="Times New Roman" w:hAnsi="Times New Roman" w:cs="Times New Roman"/>
          <w:sz w:val="21"/>
          <w:szCs w:val="21"/>
          <w:lang w:eastAsia="ru-RU"/>
        </w:rPr>
        <w:t>ухудшится</w:t>
      </w:r>
      <w:proofErr w:type="gramEnd"/>
      <w:r w:rsidRPr="00702D11">
        <w:rPr>
          <w:rFonts w:ascii="Times New Roman" w:eastAsia="Times New Roman" w:hAnsi="Times New Roman" w:cs="Times New Roman"/>
          <w:sz w:val="21"/>
          <w:szCs w:val="21"/>
          <w:lang w:eastAsia="ru-RU"/>
        </w:rPr>
        <w:t>. Важно настроить оптимально яркость и контрастность монитора, таким образом, чтобы глазкам малыша было легко и комфортно. На рабочий стол лучше установить картинку спокойных тонов.</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b/>
          <w:bCs/>
          <w:i/>
          <w:iCs/>
          <w:color w:val="0000FF"/>
          <w:sz w:val="21"/>
          <w:szCs w:val="21"/>
          <w:lang w:eastAsia="ru-RU"/>
        </w:rPr>
        <w:t>Правильная частота обновления экрана</w:t>
      </w:r>
      <w:r w:rsidRPr="00702D11">
        <w:rPr>
          <w:rFonts w:ascii="Times New Roman" w:eastAsia="Times New Roman" w:hAnsi="Times New Roman" w:cs="Times New Roman"/>
          <w:color w:val="0000FF"/>
          <w:sz w:val="21"/>
          <w:szCs w:val="21"/>
          <w:lang w:eastAsia="ru-RU"/>
        </w:rPr>
        <w:t>.</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t>Желательно, чтобы на вашем компьютере была установлена оптимально правильная частота обновления экрана. Это 100 и более герц. В особенности это важно, если ваша модель машины не оснащена жидкокристаллическим монитором.</w:t>
      </w:r>
      <w:r w:rsidRPr="00702D11">
        <w:rPr>
          <w:rFonts w:ascii="Times New Roman" w:eastAsia="Times New Roman" w:hAnsi="Times New Roman" w:cs="Times New Roman"/>
          <w:sz w:val="21"/>
          <w:szCs w:val="21"/>
          <w:lang w:eastAsia="ru-RU"/>
        </w:rPr>
        <w:br/>
        <w:t>Также можно научить ребенка специальным упражнениям для глаз, которые позволяют отвлечься и отдохнуть.</w:t>
      </w:r>
      <w:r w:rsidRPr="00702D11">
        <w:rPr>
          <w:rFonts w:ascii="Times New Roman" w:eastAsia="Times New Roman" w:hAnsi="Times New Roman" w:cs="Times New Roman"/>
          <w:sz w:val="21"/>
          <w:szCs w:val="21"/>
          <w:lang w:eastAsia="ru-RU"/>
        </w:rPr>
        <w:br/>
        <w:t>При правильном подходе компьютер не только не принесет вреда, а будет полезным и развивающим другом для вашего ребенка!</w:t>
      </w:r>
    </w:p>
    <w:p w:rsidR="00702D11" w:rsidRPr="00702D11" w:rsidRDefault="00702D11" w:rsidP="00702D11">
      <w:pPr>
        <w:spacing w:before="100" w:beforeAutospacing="1" w:after="100" w:afterAutospacing="1" w:line="240" w:lineRule="auto"/>
        <w:rPr>
          <w:rFonts w:ascii="Times New Roman" w:eastAsia="Times New Roman" w:hAnsi="Times New Roman" w:cs="Times New Roman"/>
          <w:sz w:val="24"/>
          <w:szCs w:val="24"/>
          <w:lang w:eastAsia="ru-RU"/>
        </w:rPr>
      </w:pPr>
      <w:r w:rsidRPr="00702D11">
        <w:rPr>
          <w:rFonts w:ascii="Times New Roman" w:eastAsia="Times New Roman" w:hAnsi="Times New Roman" w:cs="Times New Roman"/>
          <w:sz w:val="21"/>
          <w:szCs w:val="21"/>
          <w:lang w:eastAsia="ru-RU"/>
        </w:rPr>
        <w:t xml:space="preserve">Пытаясь бороться с компьютерной зависимостью, многие родители ошибочно полагают, что достаточно запретить ребенку садиться за компьютер, или прятать компьютер. Но этим Вы добьетесь </w:t>
      </w:r>
      <w:r w:rsidRPr="00702D11">
        <w:rPr>
          <w:rFonts w:ascii="Times New Roman" w:eastAsia="Times New Roman" w:hAnsi="Times New Roman" w:cs="Times New Roman"/>
          <w:sz w:val="21"/>
          <w:szCs w:val="21"/>
          <w:lang w:eastAsia="ru-RU"/>
        </w:rPr>
        <w:lastRenderedPageBreak/>
        <w:t>лишь ссор в семье и отчуждения вашего ребенка. Воспользуйтесь советами психологов, как предотвратить компьютерную зависимость у вашего ребенка и наладить мир в семье.</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b/>
          <w:bCs/>
          <w:i/>
          <w:iCs/>
          <w:color w:val="0000FF"/>
          <w:sz w:val="21"/>
          <w:szCs w:val="21"/>
          <w:lang w:eastAsia="ru-RU"/>
        </w:rPr>
        <w:t xml:space="preserve">Следите за симптомами проявления </w:t>
      </w:r>
      <w:proofErr w:type="gramStart"/>
      <w:r w:rsidRPr="00702D11">
        <w:rPr>
          <w:rFonts w:ascii="Times New Roman" w:eastAsia="Times New Roman" w:hAnsi="Times New Roman" w:cs="Times New Roman"/>
          <w:b/>
          <w:bCs/>
          <w:i/>
          <w:iCs/>
          <w:color w:val="0000FF"/>
          <w:sz w:val="21"/>
          <w:szCs w:val="21"/>
          <w:lang w:eastAsia="ru-RU"/>
        </w:rPr>
        <w:t>Интернет-зависимости</w:t>
      </w:r>
      <w:proofErr w:type="gramEnd"/>
      <w:r w:rsidRPr="00702D11">
        <w:rPr>
          <w:rFonts w:ascii="Times New Roman" w:eastAsia="Times New Roman" w:hAnsi="Times New Roman" w:cs="Times New Roman"/>
          <w:b/>
          <w:bCs/>
          <w:i/>
          <w:iCs/>
          <w:color w:val="0000FF"/>
          <w:sz w:val="21"/>
          <w:szCs w:val="21"/>
          <w:lang w:eastAsia="ru-RU"/>
        </w:rPr>
        <w:t>.</w:t>
      </w:r>
      <w:r w:rsidRPr="00702D11">
        <w:rPr>
          <w:rFonts w:ascii="Times New Roman" w:eastAsia="Times New Roman" w:hAnsi="Times New Roman" w:cs="Times New Roman"/>
          <w:b/>
          <w:bCs/>
          <w:color w:val="0000FF"/>
          <w:sz w:val="21"/>
          <w:szCs w:val="21"/>
          <w:lang w:eastAsia="ru-RU"/>
        </w:rPr>
        <w:t xml:space="preserve"> </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t xml:space="preserve">Если Вы заметили признаки </w:t>
      </w:r>
      <w:proofErr w:type="gramStart"/>
      <w:r w:rsidRPr="00702D11">
        <w:rPr>
          <w:rFonts w:ascii="Times New Roman" w:eastAsia="Times New Roman" w:hAnsi="Times New Roman" w:cs="Times New Roman"/>
          <w:sz w:val="21"/>
          <w:szCs w:val="21"/>
          <w:lang w:eastAsia="ru-RU"/>
        </w:rPr>
        <w:t>Интернет–зависимости</w:t>
      </w:r>
      <w:proofErr w:type="gramEnd"/>
      <w:r w:rsidRPr="00702D11">
        <w:rPr>
          <w:rFonts w:ascii="Times New Roman" w:eastAsia="Times New Roman" w:hAnsi="Times New Roman" w:cs="Times New Roman"/>
          <w:sz w:val="21"/>
          <w:szCs w:val="21"/>
          <w:lang w:eastAsia="ru-RU"/>
        </w:rPr>
        <w:t>, проанализируйте: что изменилось в реальной жизни ребенка? Возможно, ему не хватает понимания сверстников или родителей.</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b/>
          <w:bCs/>
          <w:i/>
          <w:iCs/>
          <w:color w:val="0000FF"/>
          <w:sz w:val="21"/>
          <w:szCs w:val="21"/>
          <w:lang w:eastAsia="ru-RU"/>
        </w:rPr>
        <w:t xml:space="preserve">Помогайте ребенку участвовать в общении </w:t>
      </w:r>
      <w:proofErr w:type="gramStart"/>
      <w:r w:rsidRPr="00702D11">
        <w:rPr>
          <w:rFonts w:ascii="Times New Roman" w:eastAsia="Times New Roman" w:hAnsi="Times New Roman" w:cs="Times New Roman"/>
          <w:b/>
          <w:bCs/>
          <w:i/>
          <w:iCs/>
          <w:color w:val="0000FF"/>
          <w:sz w:val="21"/>
          <w:szCs w:val="21"/>
          <w:lang w:eastAsia="ru-RU"/>
        </w:rPr>
        <w:t>вне</w:t>
      </w:r>
      <w:proofErr w:type="gramEnd"/>
      <w:r w:rsidRPr="00702D11">
        <w:rPr>
          <w:rFonts w:ascii="Times New Roman" w:eastAsia="Times New Roman" w:hAnsi="Times New Roman" w:cs="Times New Roman"/>
          <w:b/>
          <w:bCs/>
          <w:i/>
          <w:iCs/>
          <w:color w:val="0000FF"/>
          <w:sz w:val="21"/>
          <w:szCs w:val="21"/>
          <w:lang w:eastAsia="ru-RU"/>
        </w:rPr>
        <w:t xml:space="preserve"> Интернет</w:t>
      </w:r>
      <w:r w:rsidRPr="00702D11">
        <w:rPr>
          <w:rFonts w:ascii="Times New Roman" w:eastAsia="Times New Roman" w:hAnsi="Times New Roman" w:cs="Times New Roman"/>
          <w:color w:val="0000FF"/>
          <w:sz w:val="21"/>
          <w:szCs w:val="21"/>
          <w:lang w:eastAsia="ru-RU"/>
        </w:rPr>
        <w:t>.</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t>Если Ваш ребенок застенчив и испытывает неловкость при общении с ровесниками, поощряйте участие ребенка в видах деятельности, которые объединяют детей с одинаковыми интересами. Например, спортивная секция.</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b/>
          <w:bCs/>
          <w:i/>
          <w:iCs/>
          <w:color w:val="0000FF"/>
          <w:sz w:val="21"/>
          <w:szCs w:val="21"/>
          <w:lang w:eastAsia="ru-RU"/>
        </w:rPr>
        <w:t>Держите компьютер в открытом помещении</w:t>
      </w:r>
      <w:r w:rsidRPr="00702D11">
        <w:rPr>
          <w:rFonts w:ascii="Times New Roman" w:eastAsia="Times New Roman" w:hAnsi="Times New Roman" w:cs="Times New Roman"/>
          <w:color w:val="0000FF"/>
          <w:sz w:val="21"/>
          <w:szCs w:val="21"/>
          <w:lang w:eastAsia="ru-RU"/>
        </w:rPr>
        <w:t>.</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t>Установите компьютер в общей комнате вашей квартиры, а не в спальне ребенка. Тогда ребенок будет у вас на виду.</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b/>
          <w:bCs/>
          <w:i/>
          <w:iCs/>
          <w:color w:val="0000FF"/>
          <w:sz w:val="21"/>
          <w:szCs w:val="21"/>
          <w:lang w:eastAsia="ru-RU"/>
        </w:rPr>
        <w:t>Не запрещайте Интернет</w:t>
      </w:r>
      <w:r w:rsidRPr="00702D11">
        <w:rPr>
          <w:rFonts w:ascii="Times New Roman" w:eastAsia="Times New Roman" w:hAnsi="Times New Roman" w:cs="Times New Roman"/>
          <w:sz w:val="21"/>
          <w:szCs w:val="21"/>
          <w:lang w:eastAsia="ru-RU"/>
        </w:rPr>
        <w:t>.</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t>Для большинства детей Интернет является важной частью их общественной жизни. При полном запрете пользования компьютером ребенок может взбунтоваться или затаить на вас обиду. Установите внутрисемейные правила использования Интернет, воспользуйтесь ограничением доступа в Интернет по времени.</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b/>
          <w:bCs/>
          <w:i/>
          <w:iCs/>
          <w:color w:val="0000FF"/>
          <w:sz w:val="21"/>
          <w:szCs w:val="21"/>
          <w:lang w:eastAsia="ru-RU"/>
        </w:rPr>
        <w:t>Предложите альтернативы</w:t>
      </w:r>
      <w:r w:rsidRPr="00702D11">
        <w:rPr>
          <w:rFonts w:ascii="Times New Roman" w:eastAsia="Times New Roman" w:hAnsi="Times New Roman" w:cs="Times New Roman"/>
          <w:sz w:val="21"/>
          <w:szCs w:val="21"/>
          <w:lang w:eastAsia="ru-RU"/>
        </w:rPr>
        <w:t>.</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t>Если Ваш ребенок увлечен компьютерными играми, попробуйте предложить ему аналог одной из его любимых игр.</w:t>
      </w:r>
    </w:p>
    <w:p w:rsidR="00702D11" w:rsidRPr="00702D11" w:rsidRDefault="00702D11" w:rsidP="00702D11">
      <w:pPr>
        <w:spacing w:before="100" w:beforeAutospacing="1" w:after="100" w:afterAutospacing="1" w:line="240" w:lineRule="auto"/>
        <w:rPr>
          <w:rFonts w:ascii="Times New Roman" w:eastAsia="Times New Roman" w:hAnsi="Times New Roman" w:cs="Times New Roman"/>
          <w:sz w:val="24"/>
          <w:szCs w:val="24"/>
          <w:lang w:eastAsia="ru-RU"/>
        </w:rPr>
      </w:pPr>
      <w:r w:rsidRPr="00702D11">
        <w:rPr>
          <w:rFonts w:ascii="Times New Roman" w:eastAsia="Times New Roman" w:hAnsi="Times New Roman" w:cs="Times New Roman"/>
          <w:sz w:val="24"/>
          <w:szCs w:val="24"/>
          <w:lang w:eastAsia="ru-RU"/>
        </w:rPr>
        <w:br/>
      </w:r>
      <w:r w:rsidRPr="00702D11">
        <w:rPr>
          <w:rFonts w:ascii="Times New Roman" w:eastAsia="Times New Roman" w:hAnsi="Times New Roman" w:cs="Times New Roman"/>
          <w:b/>
          <w:bCs/>
          <w:i/>
          <w:iCs/>
          <w:color w:val="0000FF"/>
          <w:sz w:val="21"/>
          <w:szCs w:val="21"/>
          <w:lang w:eastAsia="ru-RU"/>
        </w:rPr>
        <w:t>Контролируйте своих детей</w:t>
      </w:r>
      <w:r w:rsidRPr="00702D11">
        <w:rPr>
          <w:rFonts w:ascii="Times New Roman" w:eastAsia="Times New Roman" w:hAnsi="Times New Roman" w:cs="Times New Roman"/>
          <w:sz w:val="21"/>
          <w:szCs w:val="21"/>
          <w:lang w:eastAsia="ru-RU"/>
        </w:rPr>
        <w:t>.</w:t>
      </w:r>
      <w:r w:rsidRPr="00702D11">
        <w:rPr>
          <w:rFonts w:ascii="Times New Roman" w:eastAsia="Times New Roman" w:hAnsi="Times New Roman" w:cs="Times New Roman"/>
          <w:sz w:val="21"/>
          <w:szCs w:val="21"/>
          <w:lang w:eastAsia="ru-RU"/>
        </w:rPr>
        <w:br/>
      </w:r>
      <w:r w:rsidRPr="00702D11">
        <w:rPr>
          <w:rFonts w:ascii="Times New Roman" w:eastAsia="Times New Roman" w:hAnsi="Times New Roman" w:cs="Times New Roman"/>
          <w:sz w:val="21"/>
          <w:szCs w:val="21"/>
          <w:lang w:eastAsia="ru-RU"/>
        </w:rPr>
        <w:br/>
        <w:t>Помните, что ограничение доступа в Интернет - это лишь средство, но важно устранить саму причину чрезмерной привязанности ребенка к компьютеру. Только применяя все меры в комплексе, вы увидите желаемый результат.</w:t>
      </w:r>
    </w:p>
    <w:p w:rsidR="00C770A4" w:rsidRDefault="00C770A4"/>
    <w:sectPr w:rsidR="00C770A4" w:rsidSect="009025A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11"/>
    <w:rsid w:val="0001291B"/>
    <w:rsid w:val="000577AE"/>
    <w:rsid w:val="00082656"/>
    <w:rsid w:val="00090E5C"/>
    <w:rsid w:val="00091CB4"/>
    <w:rsid w:val="000A62E9"/>
    <w:rsid w:val="00193CD2"/>
    <w:rsid w:val="001A250F"/>
    <w:rsid w:val="001A4ED6"/>
    <w:rsid w:val="001D0D51"/>
    <w:rsid w:val="00201922"/>
    <w:rsid w:val="00351B0C"/>
    <w:rsid w:val="00374239"/>
    <w:rsid w:val="00376660"/>
    <w:rsid w:val="003A534F"/>
    <w:rsid w:val="003E310A"/>
    <w:rsid w:val="003F158E"/>
    <w:rsid w:val="00474AB3"/>
    <w:rsid w:val="004C747C"/>
    <w:rsid w:val="004E311B"/>
    <w:rsid w:val="00543FB4"/>
    <w:rsid w:val="005817CD"/>
    <w:rsid w:val="005D0E53"/>
    <w:rsid w:val="00653E74"/>
    <w:rsid w:val="006C6A23"/>
    <w:rsid w:val="00702D11"/>
    <w:rsid w:val="007F08F1"/>
    <w:rsid w:val="009025AE"/>
    <w:rsid w:val="009076F0"/>
    <w:rsid w:val="0091514B"/>
    <w:rsid w:val="00945649"/>
    <w:rsid w:val="00992AC8"/>
    <w:rsid w:val="00996C93"/>
    <w:rsid w:val="009E5C6D"/>
    <w:rsid w:val="00A25635"/>
    <w:rsid w:val="00A50FDE"/>
    <w:rsid w:val="00AD5875"/>
    <w:rsid w:val="00B50C1E"/>
    <w:rsid w:val="00B55893"/>
    <w:rsid w:val="00BA3198"/>
    <w:rsid w:val="00BD7678"/>
    <w:rsid w:val="00C770A4"/>
    <w:rsid w:val="00CE6AFC"/>
    <w:rsid w:val="00D43FA2"/>
    <w:rsid w:val="00DC303E"/>
    <w:rsid w:val="00E02AE5"/>
    <w:rsid w:val="00E8638C"/>
    <w:rsid w:val="00EB74F5"/>
    <w:rsid w:val="00F17553"/>
    <w:rsid w:val="00F9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5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5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5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DB47A-79FA-4968-85F0-59A73116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cp:revision>
  <dcterms:created xsi:type="dcterms:W3CDTF">2016-12-03T06:11:00Z</dcterms:created>
  <dcterms:modified xsi:type="dcterms:W3CDTF">2016-12-03T07:59:00Z</dcterms:modified>
</cp:coreProperties>
</file>